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8808_4-barlow.xml.htm"/>
      <w:bookmarkStart w:id="1" w:name="kse618808_4barlow"/>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BARLOW JAMES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economically equivalent to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9063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4099</Characters>
  <CharactersWithSpaces>4793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