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0001762749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780"/>
        <w:spacing w:after="0" w:line="281" w:lineRule="auto"/>
        <w:rPr>
          <w:sz w:val="20"/>
          <w:szCs w:val="20"/>
          <w:color w:val="auto"/>
        </w:rPr>
      </w:pPr>
      <w:r>
        <w:rPr>
          <w:rFonts w:ascii="Arial" w:cs="Arial" w:eastAsia="Arial" w:hAnsi="Arial"/>
          <w:sz w:val="22"/>
          <w:szCs w:val="22"/>
          <w:color w:val="auto"/>
        </w:rPr>
        <w:t>ARCTURUS THERAPEUTICS HOLDINGS INC. 001-38942</w:t>
      </w:r>
    </w:p>
    <w:p>
      <w:pPr>
        <w:spacing w:after="0" w:line="2" w:lineRule="exact"/>
        <w:rPr>
          <w:sz w:val="24"/>
          <w:szCs w:val="24"/>
          <w:color w:val="auto"/>
        </w:rPr>
      </w:pPr>
    </w:p>
    <w:p>
      <w:pPr>
        <w:spacing w:after="0"/>
        <w:rPr>
          <w:sz w:val="20"/>
          <w:szCs w:val="20"/>
          <w:color w:val="auto"/>
        </w:rPr>
      </w:pPr>
      <w:r>
        <w:rPr>
          <w:rFonts w:ascii="Arial" w:cs="Arial" w:eastAsia="Arial" w:hAnsi="Arial"/>
          <w:sz w:val="21"/>
          <w:szCs w:val="21"/>
          <w:color w:val="auto"/>
        </w:rPr>
        <w:t>10628 SCIENCE CENTER DRIVE, SUITE 250</w:t>
      </w:r>
    </w:p>
    <w:p>
      <w:pPr>
        <w:spacing w:after="0" w:line="10" w:lineRule="exact"/>
        <w:rPr>
          <w:sz w:val="24"/>
          <w:szCs w:val="24"/>
          <w:color w:val="auto"/>
        </w:rPr>
      </w:pPr>
    </w:p>
    <w:p>
      <w:pPr>
        <w:spacing w:after="0"/>
        <w:rPr>
          <w:sz w:val="20"/>
          <w:szCs w:val="20"/>
          <w:color w:val="auto"/>
        </w:rPr>
      </w:pPr>
      <w:r>
        <w:rPr>
          <w:rFonts w:ascii="Arial" w:cs="Arial" w:eastAsia="Arial" w:hAnsi="Arial"/>
          <w:sz w:val="22"/>
          <w:szCs w:val="22"/>
          <w:color w:val="auto"/>
        </w:rPr>
        <w:t>SAN DIEGO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92121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(858) 900-2660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KEITH C KUMMERFELD</w:t>
      </w:r>
    </w:p>
    <w:p>
      <w:pPr>
        <w:spacing w:after="0" w:line="44" w:lineRule="exact"/>
        <w:rPr>
          <w:sz w:val="24"/>
          <w:szCs w:val="24"/>
          <w:color w:val="auto"/>
        </w:rPr>
      </w:pPr>
    </w:p>
    <w:p>
      <w:pPr>
        <w:sectPr>
          <w:pgSz w:w="11900" w:h="16838" w:orient="portrait"/>
          <w:cols w:equalWidth="0" w:num="2">
            <w:col w:w="5740" w:space="280"/>
            <w:col w:w="52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0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592"/>
              <w:spacing w:after="0" w:line="243" w:lineRule="exact"/>
              <w:rPr>
                <w:sz w:val="20"/>
                <w:szCs w:val="20"/>
                <w:color w:val="auto"/>
              </w:rPr>
            </w:pPr>
            <w:r>
              <w:rPr>
                <w:rFonts w:ascii="Arial" w:cs="Arial" w:eastAsia="Arial" w:hAnsi="Arial"/>
                <w:sz w:val="22"/>
                <w:szCs w:val="22"/>
                <w:color w:val="auto"/>
                <w:w w:val="89"/>
              </w:rPr>
              <w:t>6968</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243880.00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26562951</w:t>
            </w:r>
          </w:p>
        </w:tc>
        <w:tc>
          <w:tcPr>
            <w:tcW w:w="1280" w:type="dxa"/>
            <w:vAlign w:val="bottom"/>
          </w:tcPr>
          <w:p>
            <w:pPr>
              <w:ind w:left="40"/>
              <w:spacing w:after="0"/>
              <w:rPr>
                <w:sz w:val="20"/>
                <w:szCs w:val="20"/>
                <w:color w:val="auto"/>
              </w:rPr>
            </w:pPr>
            <w:r>
              <w:rPr>
                <w:rFonts w:ascii="Arial" w:cs="Arial" w:eastAsia="Arial" w:hAnsi="Arial"/>
                <w:sz w:val="22"/>
                <w:szCs w:val="22"/>
                <w:color w:val="auto"/>
              </w:rPr>
              <w:t>07/14/2023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20" w:space="8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80"/>
        <w:spacing w:after="0"/>
        <w:tabs>
          <w:tab w:leader="none" w:pos="1620" w:val="left"/>
          <w:tab w:leader="none" w:pos="2960" w:val="left"/>
          <w:tab w:leader="none" w:pos="4620" w:val="left"/>
          <w:tab w:leader="none" w:pos="5920" w:val="left"/>
          <w:tab w:leader="none" w:pos="6520" w:val="left"/>
          <w:tab w:leader="none" w:pos="7340" w:val="left"/>
          <w:tab w:leader="none" w:pos="868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600" w:val="left"/>
          <w:tab w:leader="none" w:pos="288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6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2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60" w:space="620"/>
            <w:col w:w="860" w:space="340"/>
            <w:col w:w="5460"/>
          </w:cols>
          <w:pgMar w:left="320" w:top="111" w:right="339" w:bottom="1440" w:gutter="0" w:footer="0" w:header="0"/>
        </w:sectPr>
      </w:pPr>
    </w:p>
    <w:p>
      <w:pPr>
        <w:spacing w:after="0" w:line="122" w:lineRule="exact"/>
        <w:rPr>
          <w:sz w:val="20"/>
          <w:szCs w:val="20"/>
          <w:color w:val="auto"/>
        </w:r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07/14/2023 Stock Option</w:t>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Exercise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-107315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6968</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07/14/2023 Cash</w:t>
      </w:r>
    </w:p>
    <w:p>
      <w:pPr>
        <w:spacing w:after="0" w:line="373" w:lineRule="exact"/>
        <w:rPr>
          <w:sz w:val="20"/>
          <w:szCs w:val="20"/>
          <w:color w:val="auto"/>
        </w:rPr>
      </w:pPr>
    </w:p>
    <w:p>
      <w:pPr>
        <w:sectPr>
          <w:pgSz w:w="11900" w:h="16838" w:orient="portrait"/>
          <w:cols w:equalWidth="0" w:num="5">
            <w:col w:w="1040" w:space="520"/>
            <w:col w:w="2180" w:space="560"/>
            <w:col w:w="2220" w:space="720"/>
            <w:col w:w="580" w:space="720"/>
            <w:col w:w="2700"/>
          </w:cols>
          <w:pgMar w:left="320" w:top="111" w:right="339" w:bottom="1440"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7"/>
              </w:rPr>
              <w:t>Name and Address of Seller</w:t>
            </w:r>
          </w:p>
        </w:tc>
        <w:tc>
          <w:tcPr>
            <w:tcW w:w="3460" w:type="dxa"/>
            <w:vAlign w:val="bottom"/>
            <w:vMerge w:val="restart"/>
          </w:tcPr>
          <w:p>
            <w:pPr>
              <w:ind w:left="98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40" w:type="dxa"/>
            <w:vAlign w:val="bottom"/>
          </w:tcPr>
          <w:p>
            <w:pPr>
              <w:ind w:left="40"/>
              <w:spacing w:after="0"/>
              <w:rPr>
                <w:sz w:val="20"/>
                <w:szCs w:val="20"/>
                <w:color w:val="auto"/>
              </w:rPr>
            </w:pPr>
            <w:r>
              <w:rPr>
                <w:rFonts w:ascii="Arial" w:cs="Arial" w:eastAsia="Arial" w:hAnsi="Arial"/>
                <w:sz w:val="22"/>
                <w:szCs w:val="22"/>
                <w:color w:val="auto"/>
              </w:rPr>
              <w:t>KEITH C KUMMERFELD</w:t>
            </w:r>
          </w:p>
        </w:tc>
        <w:tc>
          <w:tcPr>
            <w:tcW w:w="3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Arial" w:cs="Arial" w:eastAsia="Arial" w:hAnsi="Arial"/>
                <w:sz w:val="22"/>
                <w:szCs w:val="22"/>
                <w:color w:val="auto"/>
                <w:w w:val="99"/>
              </w:rPr>
              <w:t>10628 SCIENCE CENTER DRIVE,</w:t>
            </w:r>
          </w:p>
        </w:tc>
        <w:tc>
          <w:tcPr>
            <w:tcW w:w="3460" w:type="dxa"/>
            <w:vAlign w:val="bottom"/>
            <w:vMerge w:val="restart"/>
          </w:tcPr>
          <w:p>
            <w:pPr>
              <w:ind w:left="24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jc w:val="right"/>
              <w:spacing w:after="0"/>
              <w:rPr>
                <w:sz w:val="20"/>
                <w:szCs w:val="20"/>
                <w:color w:val="auto"/>
              </w:rPr>
            </w:pPr>
            <w:r>
              <w:rPr>
                <w:rFonts w:ascii="Arial" w:cs="Arial" w:eastAsia="Arial" w:hAnsi="Arial"/>
                <w:sz w:val="22"/>
                <w:szCs w:val="22"/>
                <w:color w:val="auto"/>
              </w:rPr>
              <w:t>04/17/2023 6968</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196342.91</w:t>
            </w:r>
          </w:p>
        </w:tc>
        <w:tc>
          <w:tcPr>
            <w:tcW w:w="0" w:type="dxa"/>
            <w:vAlign w:val="bottom"/>
          </w:tcPr>
          <w:p>
            <w:pPr>
              <w:spacing w:after="0"/>
              <w:rPr>
                <w:sz w:val="1"/>
                <w:szCs w:val="1"/>
                <w:color w:val="auto"/>
              </w:rPr>
            </w:pPr>
          </w:p>
        </w:tc>
      </w:tr>
      <w:tr>
        <w:trPr>
          <w:trHeight w:val="153"/>
        </w:trPr>
        <w:tc>
          <w:tcPr>
            <w:tcW w:w="3440" w:type="dxa"/>
            <w:vAlign w:val="bottom"/>
            <w:vMerge w:val="restart"/>
          </w:tcPr>
          <w:p>
            <w:pPr>
              <w:ind w:left="40"/>
              <w:spacing w:after="0" w:line="243" w:lineRule="exact"/>
              <w:rPr>
                <w:sz w:val="20"/>
                <w:szCs w:val="20"/>
                <w:color w:val="auto"/>
              </w:rPr>
            </w:pPr>
            <w:r>
              <w:rPr>
                <w:rFonts w:ascii="Arial" w:cs="Arial" w:eastAsia="Arial" w:hAnsi="Arial"/>
                <w:sz w:val="22"/>
                <w:szCs w:val="22"/>
                <w:color w:val="auto"/>
              </w:rPr>
              <w:t>SUITE 250</w:t>
            </w:r>
          </w:p>
        </w:tc>
        <w:tc>
          <w:tcPr>
            <w:tcW w:w="346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44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440" w:type="dxa"/>
            <w:vAlign w:val="bottom"/>
          </w:tcPr>
          <w:p>
            <w:pPr>
              <w:ind w:left="40"/>
              <w:spacing w:after="0"/>
              <w:rPr>
                <w:sz w:val="20"/>
                <w:szCs w:val="20"/>
                <w:color w:val="auto"/>
              </w:rPr>
            </w:pPr>
            <w:r>
              <w:rPr>
                <w:rFonts w:ascii="Arial" w:cs="Arial" w:eastAsia="Arial" w:hAnsi="Arial"/>
                <w:sz w:val="22"/>
                <w:szCs w:val="22"/>
                <w:color w:val="auto"/>
              </w:rPr>
              <w:t>SAN DIEGO  CA  92121</w:t>
            </w:r>
          </w:p>
        </w:tc>
        <w:tc>
          <w:tcPr>
            <w:tcW w:w="3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440" w:type="dxa"/>
            <w:vAlign w:val="bottom"/>
          </w:tcPr>
          <w:p>
            <w:pPr>
              <w:ind w:left="40"/>
              <w:spacing w:after="0"/>
              <w:rPr>
                <w:sz w:val="20"/>
                <w:szCs w:val="20"/>
                <w:color w:val="auto"/>
              </w:rPr>
            </w:pPr>
            <w:r>
              <w:rPr>
                <w:rFonts w:ascii="Arial" w:cs="Arial" w:eastAsia="Arial" w:hAnsi="Arial"/>
                <w:sz w:val="22"/>
                <w:szCs w:val="22"/>
                <w:color w:val="auto"/>
              </w:rPr>
              <w:t>Remarks</w:t>
            </w:r>
          </w:p>
        </w:tc>
        <w:tc>
          <w:tcPr>
            <w:tcW w:w="3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4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46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07/14/2023</w:t>
            </w: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880" w:type="dxa"/>
            <w:vAlign w:val="bottom"/>
            <w:gridSpan w:val="2"/>
          </w:tcPr>
          <w:p>
            <w:pPr>
              <w:jc w:val="right"/>
              <w:spacing w:after="0"/>
              <w:rPr>
                <w:sz w:val="20"/>
                <w:szCs w:val="20"/>
                <w:color w:val="auto"/>
              </w:rPr>
            </w:pPr>
            <w:r>
              <w:rPr>
                <w:rFonts w:ascii="Arial" w:cs="Arial" w:eastAsia="Arial" w:hAnsi="Arial"/>
                <w:sz w:val="22"/>
                <w:szCs w:val="22"/>
                <w:color w:val="auto"/>
              </w:rPr>
              <w:t>12/16/2022</w:t>
            </w: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4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Keith Carl Kummerfeld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2023-07-14T16:11:21Z</dcterms:created>
  <dcterms:modified xsi:type="dcterms:W3CDTF">2023-07-14T16:11:21Z</dcterms:modified>
</cp:coreProperties>
</file>