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0001727317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Arcturus Therapeutics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001-38942</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and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Street</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 12</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1665000.00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26931826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6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Arcturus</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04/03/2013 Founders Shares</w:t>
        <w:tab/>
        <w:t xml:space="preserve">Therapuetics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37000</w:t>
      </w:r>
      <w:r>
        <w:rPr>
          <w:sz w:val="20"/>
          <w:szCs w:val="20"/>
          <w:color w:val="auto"/>
        </w:rPr>
        <w:tab/>
      </w:r>
      <w:r>
        <w:rPr>
          <w:rFonts w:ascii="Times New Roman" w:cs="Times New Roman" w:eastAsia="Times New Roman" w:hAnsi="Times New Roman"/>
          <w:sz w:val="21"/>
          <w:szCs w:val="21"/>
          <w:color w:val="auto"/>
        </w:rPr>
        <w:t>04/03/2013 cash</w:t>
      </w:r>
    </w:p>
    <w:p>
      <w:pPr>
        <w:ind w:left="4260"/>
        <w:spacing w:after="0"/>
        <w:rPr>
          <w:sz w:val="20"/>
          <w:szCs w:val="20"/>
          <w:color w:val="auto"/>
        </w:rPr>
      </w:pPr>
      <w:r>
        <w:rPr>
          <w:rFonts w:ascii="Times New Roman" w:cs="Times New Roman" w:eastAsia="Times New Roman" w:hAnsi="Times New Roman"/>
          <w:sz w:val="22"/>
          <w:szCs w:val="22"/>
          <w:color w:val="auto"/>
        </w:rPr>
        <w:t>Holdings, 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PADMANABH CHIVUKULA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Arcturus Therapeutics Holdings, Inc 10628 Science Center Drive Ste 250 San Diego CA 92121</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Padmanabh Chivukula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Arcturus Therapeutics Holdings, Inc 10628 Science Center Drive Ste 250 San Diego CA 92121</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PADMANABH CHIVUKULA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Arcturus Therapeutics Holdings, Inc 10628 Science Center Drive Ste 250 San Diego CA 92121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12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12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Arcturus Therapeutics Holdings, Inc</w:t>
            </w:r>
          </w:p>
        </w:tc>
        <w:tc>
          <w:tcPr>
            <w:tcW w:w="252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06/03/2024 26000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1038899.94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Arcturus Therapeutics Holdings, Inc</w:t>
            </w:r>
          </w:p>
        </w:tc>
        <w:tc>
          <w:tcPr>
            <w:tcW w:w="22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03/27/2024 17435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609372.52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Arcturus Therapeutics Holdings, Inc</w:t>
            </w:r>
          </w:p>
        </w:tc>
        <w:tc>
          <w:tcPr>
            <w:tcW w:w="21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03/21/2024 8565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299403.15</w:t>
            </w:r>
          </w:p>
        </w:tc>
      </w:tr>
    </w:tbl>
    <w:p>
      <w:pPr>
        <w:spacing w:after="0" w:line="563" w:lineRule="exact"/>
        <w:rPr>
          <w:sz w:val="20"/>
          <w:szCs w:val="20"/>
          <w:color w:val="auto"/>
        </w:rPr>
      </w:pPr>
    </w:p>
    <w:p>
      <w:pPr>
        <w:sectPr>
          <w:pgSz w:w="11900" w:h="16838" w:orient="portrait"/>
          <w:cols w:equalWidth="0" w:num="2">
            <w:col w:w="3520" w:space="1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PADMANABH CHIVUKULA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2024-06-05T15:57:36Z</dcterms:created>
  <dcterms:modified xsi:type="dcterms:W3CDTF">2024-06-05T15:57:36Z</dcterms:modified>
</cp:coreProperties>
</file>