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Parschauer Karah Herdman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Arcturus Therapeutics Holdings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ARCT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ARCTURUS THERAPEUTICS HOLDINGS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06/18/2021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10628 SCIENCE CENTER DRIVE, SUITE 250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35.09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06/18/2021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06/18/2031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underlying the option vest monthly over a one year period from the date of grant. This grant represents the annual grant to members of the Board of Directors.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Ilan Katz, attorney-in-fact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06/22/2021</w:t>
            </w: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7455" TargetMode="External"/><Relationship Id="rId13" Type="http://schemas.openxmlformats.org/officeDocument/2006/relationships/hyperlink" Target="http://www.sec.gov/cgi-bin/browse-edgar?action=getcompany&amp;CIK=000176822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2021-06-22T17:34:49Z</dcterms:created>
  <dcterms:modified xsi:type="dcterms:W3CDTF">2021-06-22T17:34:49Z</dcterms:modified>
</cp:coreProperties>
</file>