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BARLOW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63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2022-06-27T20:14:24Z</dcterms:created>
  <dcterms:modified xsi:type="dcterms:W3CDTF">2022-06-27T20:14:24Z</dcterms:modified>
</cp:coreProperties>
</file>